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ADCCB" w14:textId="114240C3" w:rsidR="00022EFE" w:rsidRPr="00022EFE" w:rsidRDefault="00022EFE" w:rsidP="00362BB0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022EFE">
        <w:rPr>
          <w:rFonts w:ascii="Times New Roman" w:hAnsi="Times New Roman" w:cs="Times New Roman"/>
          <w:b/>
        </w:rPr>
        <w:t>Surgery T32 Training Program Letter of Intent</w:t>
      </w:r>
    </w:p>
    <w:p w14:paraId="35BB2679" w14:textId="77777777" w:rsidR="00022EFE" w:rsidRDefault="00022EFE" w:rsidP="00362BB0">
      <w:pPr>
        <w:jc w:val="both"/>
        <w:rPr>
          <w:rFonts w:ascii="Times New Roman" w:hAnsi="Times New Roman" w:cs="Times New Roman"/>
        </w:rPr>
      </w:pPr>
    </w:p>
    <w:p w14:paraId="372B958E" w14:textId="0C7FAF0B" w:rsidR="002F006B" w:rsidRPr="00396892" w:rsidRDefault="00022EFE" w:rsidP="00362B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provide the information below so we can help you choose a mentor and plan a full application. This letter of intent should be submitted as soon as possible. Full applications will be due by </w:t>
      </w:r>
      <w:r w:rsidR="009A7CA7">
        <w:rPr>
          <w:rFonts w:ascii="Times New Roman" w:hAnsi="Times New Roman" w:cs="Times New Roman"/>
          <w:b/>
        </w:rPr>
        <w:t>5:00pm on Friday, March 1, 2019</w:t>
      </w:r>
      <w:r w:rsidR="007C1C7D">
        <w:rPr>
          <w:rFonts w:ascii="Times New Roman" w:hAnsi="Times New Roman" w:cs="Times New Roman"/>
          <w:b/>
        </w:rPr>
        <w:t xml:space="preserve">. </w:t>
      </w:r>
      <w:r w:rsidR="007C1C7D">
        <w:rPr>
          <w:rFonts w:ascii="Times New Roman" w:hAnsi="Times New Roman" w:cs="Times New Roman"/>
        </w:rPr>
        <w:t>Selections will be made in early May.</w:t>
      </w:r>
    </w:p>
    <w:p w14:paraId="7F0628A7" w14:textId="362CD6E2" w:rsidR="00643D1A" w:rsidRPr="00396892" w:rsidRDefault="00643D1A" w:rsidP="00362BB0">
      <w:pPr>
        <w:jc w:val="both"/>
        <w:rPr>
          <w:rFonts w:ascii="Times New Roman" w:hAnsi="Times New Roman" w:cs="Times New Roman"/>
        </w:rPr>
      </w:pPr>
    </w:p>
    <w:p w14:paraId="778A1B39" w14:textId="314C5A1D" w:rsidR="00643D1A" w:rsidRDefault="00643D1A" w:rsidP="00362BB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96892">
        <w:rPr>
          <w:rFonts w:ascii="Times New Roman" w:hAnsi="Times New Roman" w:cs="Times New Roman"/>
          <w:b/>
          <w:bCs/>
        </w:rPr>
        <w:t xml:space="preserve">Format of </w:t>
      </w:r>
      <w:r w:rsidR="007C1C7D">
        <w:rPr>
          <w:rFonts w:ascii="Times New Roman" w:hAnsi="Times New Roman" w:cs="Times New Roman"/>
          <w:b/>
          <w:bCs/>
        </w:rPr>
        <w:t>Surgery T32</w:t>
      </w:r>
      <w:r w:rsidRPr="00396892">
        <w:rPr>
          <w:rFonts w:ascii="Times New Roman" w:hAnsi="Times New Roman" w:cs="Times New Roman"/>
          <w:b/>
          <w:bCs/>
        </w:rPr>
        <w:t xml:space="preserve"> </w:t>
      </w:r>
      <w:r w:rsidR="00022EFE">
        <w:rPr>
          <w:rFonts w:ascii="Times New Roman" w:hAnsi="Times New Roman" w:cs="Times New Roman"/>
          <w:b/>
          <w:bCs/>
        </w:rPr>
        <w:t xml:space="preserve">Letter of Intent </w:t>
      </w:r>
    </w:p>
    <w:p w14:paraId="5929C80D" w14:textId="77777777" w:rsidR="00022EFE" w:rsidRPr="00396892" w:rsidRDefault="00022EFE" w:rsidP="00362BB0">
      <w:pPr>
        <w:pStyle w:val="Default"/>
        <w:jc w:val="both"/>
        <w:rPr>
          <w:rFonts w:ascii="Times New Roman" w:hAnsi="Times New Roman" w:cs="Times New Roman"/>
        </w:rPr>
      </w:pPr>
    </w:p>
    <w:p w14:paraId="08435C50" w14:textId="32EC796F" w:rsidR="00643D1A" w:rsidRPr="00396892" w:rsidRDefault="00643D1A" w:rsidP="00362BB0">
      <w:pPr>
        <w:pStyle w:val="Default"/>
        <w:jc w:val="both"/>
        <w:rPr>
          <w:rFonts w:ascii="Times New Roman" w:hAnsi="Times New Roman" w:cs="Times New Roman"/>
        </w:rPr>
      </w:pPr>
      <w:r w:rsidRPr="00396892">
        <w:rPr>
          <w:rFonts w:ascii="Times New Roman" w:hAnsi="Times New Roman" w:cs="Times New Roman"/>
        </w:rPr>
        <w:t xml:space="preserve">Applications should be single-spaced with </w:t>
      </w:r>
      <w:r w:rsidR="00943439" w:rsidRPr="00396892">
        <w:rPr>
          <w:rFonts w:ascii="Times New Roman" w:hAnsi="Times New Roman" w:cs="Times New Roman"/>
        </w:rPr>
        <w:t>½ inch</w:t>
      </w:r>
      <w:r w:rsidRPr="00396892">
        <w:rPr>
          <w:rFonts w:ascii="Times New Roman" w:hAnsi="Times New Roman" w:cs="Times New Roman"/>
        </w:rPr>
        <w:t xml:space="preserve"> margins and 11-point, Times New Roman or Arial font. </w:t>
      </w:r>
    </w:p>
    <w:p w14:paraId="582B104B" w14:textId="77777777" w:rsidR="00FA7C83" w:rsidRPr="00396892" w:rsidRDefault="00FA7C83" w:rsidP="00362BB0">
      <w:pPr>
        <w:pStyle w:val="Default"/>
        <w:jc w:val="both"/>
        <w:rPr>
          <w:rFonts w:ascii="Times New Roman" w:hAnsi="Times New Roman" w:cs="Times New Roman"/>
        </w:rPr>
      </w:pPr>
    </w:p>
    <w:p w14:paraId="1AE8E291" w14:textId="27F7BCE8" w:rsidR="007C1C7D" w:rsidRDefault="00643D1A" w:rsidP="00362BB0">
      <w:pPr>
        <w:pStyle w:val="Default"/>
        <w:ind w:left="270" w:hanging="270"/>
        <w:jc w:val="both"/>
        <w:rPr>
          <w:rFonts w:ascii="Times New Roman" w:hAnsi="Times New Roman" w:cs="Times New Roman"/>
        </w:rPr>
      </w:pPr>
      <w:r w:rsidRPr="00396892">
        <w:rPr>
          <w:rFonts w:ascii="Times New Roman" w:hAnsi="Times New Roman" w:cs="Times New Roman"/>
        </w:rPr>
        <w:t>1.</w:t>
      </w:r>
      <w:r w:rsidR="00DF0EFD">
        <w:rPr>
          <w:rFonts w:ascii="Times New Roman" w:hAnsi="Times New Roman" w:cs="Times New Roman"/>
        </w:rPr>
        <w:tab/>
      </w:r>
      <w:r w:rsidR="007C1C7D" w:rsidRPr="000F13F5">
        <w:rPr>
          <w:rFonts w:ascii="Times New Roman" w:hAnsi="Times New Roman" w:cs="Times New Roman"/>
          <w:u w:val="single"/>
        </w:rPr>
        <w:t>A cover sheet</w:t>
      </w:r>
      <w:r w:rsidR="007C1C7D">
        <w:rPr>
          <w:rFonts w:ascii="Times New Roman" w:hAnsi="Times New Roman" w:cs="Times New Roman"/>
        </w:rPr>
        <w:t xml:space="preserve"> that provides the following information</w:t>
      </w:r>
      <w:r w:rsidR="000F13F5">
        <w:rPr>
          <w:rFonts w:ascii="Times New Roman" w:hAnsi="Times New Roman" w:cs="Times New Roman"/>
        </w:rPr>
        <w:t xml:space="preserve"> (all needed for our NIH program annual report)</w:t>
      </w:r>
      <w:r w:rsidR="007C1C7D">
        <w:rPr>
          <w:rFonts w:ascii="Times New Roman" w:hAnsi="Times New Roman" w:cs="Times New Roman"/>
        </w:rPr>
        <w:t>:</w:t>
      </w:r>
    </w:p>
    <w:p w14:paraId="70F06E31" w14:textId="01AF6421" w:rsidR="007C1C7D" w:rsidRPr="00854067" w:rsidRDefault="007C1C7D" w:rsidP="00362BB0">
      <w:pPr>
        <w:pStyle w:val="Default"/>
        <w:numPr>
          <w:ilvl w:val="1"/>
          <w:numId w:val="8"/>
        </w:numPr>
        <w:tabs>
          <w:tab w:val="left" w:pos="0"/>
        </w:tabs>
        <w:spacing w:after="86"/>
        <w:ind w:left="540" w:hanging="270"/>
        <w:jc w:val="both"/>
        <w:rPr>
          <w:rFonts w:ascii="Times New Roman" w:hAnsi="Times New Roman" w:cs="Times New Roman"/>
          <w:bCs/>
        </w:rPr>
      </w:pPr>
      <w:r w:rsidRPr="00854067">
        <w:rPr>
          <w:rFonts w:ascii="Times New Roman" w:hAnsi="Times New Roman" w:cs="Times New Roman"/>
          <w:bCs/>
        </w:rPr>
        <w:t>Your name</w:t>
      </w:r>
    </w:p>
    <w:p w14:paraId="7018C7A1" w14:textId="775900E4" w:rsidR="007C1C7D" w:rsidRPr="004317A0" w:rsidRDefault="007C1C7D" w:rsidP="00362BB0">
      <w:pPr>
        <w:pStyle w:val="Default"/>
        <w:numPr>
          <w:ilvl w:val="1"/>
          <w:numId w:val="8"/>
        </w:numPr>
        <w:tabs>
          <w:tab w:val="left" w:pos="0"/>
        </w:tabs>
        <w:spacing w:after="86"/>
        <w:ind w:left="540" w:hanging="270"/>
        <w:jc w:val="both"/>
        <w:rPr>
          <w:rFonts w:ascii="Times New Roman" w:hAnsi="Times New Roman" w:cs="Times New Roman"/>
          <w:bCs/>
        </w:rPr>
      </w:pPr>
      <w:r w:rsidRPr="004317A0">
        <w:rPr>
          <w:rFonts w:ascii="Times New Roman" w:hAnsi="Times New Roman" w:cs="Times New Roman"/>
          <w:bCs/>
        </w:rPr>
        <w:t>Number of publications (in peer-reviewed journals, excluding abstracts)</w:t>
      </w:r>
    </w:p>
    <w:p w14:paraId="40A0E409" w14:textId="2C841095" w:rsidR="007C1C7D" w:rsidRPr="00854067" w:rsidRDefault="007C1C7D" w:rsidP="00362BB0">
      <w:pPr>
        <w:pStyle w:val="Default"/>
        <w:numPr>
          <w:ilvl w:val="1"/>
          <w:numId w:val="8"/>
        </w:numPr>
        <w:tabs>
          <w:tab w:val="left" w:pos="0"/>
        </w:tabs>
        <w:spacing w:after="86"/>
        <w:ind w:left="540" w:hanging="270"/>
        <w:jc w:val="both"/>
        <w:rPr>
          <w:rFonts w:ascii="Times New Roman" w:hAnsi="Times New Roman" w:cs="Times New Roman"/>
          <w:bCs/>
        </w:rPr>
      </w:pPr>
      <w:r w:rsidRPr="004317A0">
        <w:rPr>
          <w:rFonts w:ascii="Times New Roman" w:hAnsi="Times New Roman" w:cs="Times New Roman"/>
          <w:bCs/>
        </w:rPr>
        <w:t>Number of first-authore</w:t>
      </w:r>
      <w:r w:rsidRPr="00672FD5">
        <w:rPr>
          <w:rFonts w:ascii="Times New Roman" w:hAnsi="Times New Roman" w:cs="Times New Roman"/>
          <w:bCs/>
        </w:rPr>
        <w:t>d publications</w:t>
      </w:r>
    </w:p>
    <w:p w14:paraId="617CF13A" w14:textId="34769ACE" w:rsidR="007C1C7D" w:rsidRPr="00854067" w:rsidRDefault="007C1C7D" w:rsidP="00362BB0">
      <w:pPr>
        <w:pStyle w:val="Default"/>
        <w:numPr>
          <w:ilvl w:val="1"/>
          <w:numId w:val="8"/>
        </w:numPr>
        <w:tabs>
          <w:tab w:val="left" w:pos="0"/>
        </w:tabs>
        <w:spacing w:after="86"/>
        <w:ind w:left="540" w:hanging="270"/>
        <w:jc w:val="both"/>
        <w:rPr>
          <w:rFonts w:ascii="Times New Roman" w:hAnsi="Times New Roman" w:cs="Times New Roman"/>
          <w:bCs/>
        </w:rPr>
      </w:pPr>
      <w:r w:rsidRPr="00854067">
        <w:rPr>
          <w:rFonts w:ascii="Times New Roman" w:hAnsi="Times New Roman" w:cs="Times New Roman"/>
          <w:bCs/>
        </w:rPr>
        <w:t xml:space="preserve">The institution from which you received your doctoral degree </w:t>
      </w:r>
    </w:p>
    <w:p w14:paraId="0C6D12B8" w14:textId="6616C7BA" w:rsidR="007C1C7D" w:rsidRPr="004317A0" w:rsidRDefault="000F13F5" w:rsidP="00362BB0">
      <w:pPr>
        <w:pStyle w:val="Default"/>
        <w:numPr>
          <w:ilvl w:val="1"/>
          <w:numId w:val="8"/>
        </w:numPr>
        <w:tabs>
          <w:tab w:val="left" w:pos="0"/>
        </w:tabs>
        <w:spacing w:after="86"/>
        <w:ind w:left="540" w:hanging="270"/>
        <w:jc w:val="both"/>
        <w:rPr>
          <w:rFonts w:ascii="Times New Roman" w:hAnsi="Times New Roman" w:cs="Times New Roman"/>
          <w:bCs/>
        </w:rPr>
      </w:pPr>
      <w:r w:rsidRPr="00854067">
        <w:rPr>
          <w:rFonts w:ascii="Times New Roman" w:hAnsi="Times New Roman" w:cs="Times New Roman"/>
          <w:bCs/>
        </w:rPr>
        <w:t>Whether you are a US citizen or permanent resident</w:t>
      </w:r>
    </w:p>
    <w:p w14:paraId="448D0472" w14:textId="7CD14A95" w:rsidR="007C1C7D" w:rsidRDefault="007C1C7D" w:rsidP="00362BB0">
      <w:pPr>
        <w:pStyle w:val="Default"/>
        <w:jc w:val="both"/>
        <w:rPr>
          <w:rFonts w:ascii="Times New Roman" w:hAnsi="Times New Roman" w:cs="Times New Roman"/>
        </w:rPr>
      </w:pPr>
    </w:p>
    <w:p w14:paraId="6EE0921C" w14:textId="482F0139" w:rsidR="00672FD5" w:rsidRPr="00396892" w:rsidRDefault="00672FD5" w:rsidP="00672FD5">
      <w:pPr>
        <w:pStyle w:val="Default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3968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022EFE">
        <w:rPr>
          <w:rFonts w:ascii="Times New Roman" w:hAnsi="Times New Roman" w:cs="Times New Roman"/>
          <w:u w:val="single"/>
        </w:rPr>
        <w:t>Past experience and career goals</w:t>
      </w:r>
      <w:r w:rsidRPr="00396892">
        <w:rPr>
          <w:rFonts w:ascii="Times New Roman" w:hAnsi="Times New Roman" w:cs="Times New Roman"/>
        </w:rPr>
        <w:t xml:space="preserve"> (1 page maximum</w:t>
      </w:r>
      <w:r>
        <w:rPr>
          <w:rFonts w:ascii="Times New Roman" w:hAnsi="Times New Roman" w:cs="Times New Roman"/>
        </w:rPr>
        <w:t>, start on a new page</w:t>
      </w:r>
      <w:r w:rsidRPr="00396892">
        <w:rPr>
          <w:rFonts w:ascii="Times New Roman" w:hAnsi="Times New Roman" w:cs="Times New Roman"/>
        </w:rPr>
        <w:t>)</w:t>
      </w:r>
    </w:p>
    <w:p w14:paraId="38522D50" w14:textId="77777777" w:rsidR="00672FD5" w:rsidRDefault="00672FD5" w:rsidP="00672FD5">
      <w:pPr>
        <w:pStyle w:val="Default"/>
        <w:spacing w:after="86"/>
        <w:jc w:val="both"/>
        <w:rPr>
          <w:rFonts w:ascii="Times New Roman" w:hAnsi="Times New Roman" w:cs="Times New Roman"/>
        </w:rPr>
      </w:pPr>
    </w:p>
    <w:p w14:paraId="43A13AB1" w14:textId="3BE4FDCD" w:rsidR="00672FD5" w:rsidRPr="00396892" w:rsidRDefault="00672FD5" w:rsidP="00672FD5">
      <w:pPr>
        <w:pStyle w:val="Default"/>
        <w:numPr>
          <w:ilvl w:val="1"/>
          <w:numId w:val="8"/>
        </w:numPr>
        <w:spacing w:after="86"/>
        <w:ind w:left="540" w:hanging="270"/>
        <w:jc w:val="both"/>
        <w:rPr>
          <w:rFonts w:ascii="Times New Roman" w:hAnsi="Times New Roman" w:cs="Times New Roman"/>
        </w:rPr>
      </w:pPr>
      <w:r w:rsidRPr="00396892">
        <w:rPr>
          <w:rFonts w:ascii="Times New Roman" w:hAnsi="Times New Roman" w:cs="Times New Roman"/>
          <w:b/>
          <w:bCs/>
        </w:rPr>
        <w:t xml:space="preserve">Personal statement </w:t>
      </w:r>
      <w:r w:rsidRPr="00396892">
        <w:rPr>
          <w:rFonts w:ascii="Times New Roman" w:hAnsi="Times New Roman" w:cs="Times New Roman"/>
        </w:rPr>
        <w:t xml:space="preserve">– Describe your career goals, both short and long term, and how mentored training in </w:t>
      </w:r>
      <w:r>
        <w:rPr>
          <w:rFonts w:ascii="Times New Roman" w:hAnsi="Times New Roman" w:cs="Times New Roman"/>
        </w:rPr>
        <w:t>cardiovascular research</w:t>
      </w:r>
      <w:r w:rsidRPr="00396892">
        <w:rPr>
          <w:rFonts w:ascii="Times New Roman" w:hAnsi="Times New Roman" w:cs="Times New Roman"/>
        </w:rPr>
        <w:t xml:space="preserve"> would help you achieve those goals.</w:t>
      </w:r>
      <w:r>
        <w:rPr>
          <w:rFonts w:ascii="Times New Roman" w:hAnsi="Times New Roman" w:cs="Times New Roman"/>
        </w:rPr>
        <w:t xml:space="preserve"> In the personal statement, clarify </w:t>
      </w:r>
      <w:r w:rsidRPr="00E81B1B">
        <w:rPr>
          <w:rFonts w:ascii="Times New Roman" w:hAnsi="Times New Roman" w:cs="Times New Roman"/>
        </w:rPr>
        <w:t>which of the three T32 training tracks best suits your career goals and research interests.</w:t>
      </w:r>
      <w:r w:rsidR="00022EFE">
        <w:rPr>
          <w:rFonts w:ascii="Times New Roman" w:hAnsi="Times New Roman" w:cs="Times New Roman"/>
        </w:rPr>
        <w:t xml:space="preserve"> (See figure below for the three training tracks).</w:t>
      </w:r>
    </w:p>
    <w:p w14:paraId="37B54480" w14:textId="77777777" w:rsidR="00672FD5" w:rsidRPr="00396892" w:rsidRDefault="00672FD5" w:rsidP="00672FD5">
      <w:pPr>
        <w:pStyle w:val="Default"/>
        <w:numPr>
          <w:ilvl w:val="1"/>
          <w:numId w:val="8"/>
        </w:numPr>
        <w:spacing w:after="86"/>
        <w:ind w:left="540" w:hanging="270"/>
        <w:jc w:val="both"/>
        <w:rPr>
          <w:rFonts w:ascii="Times New Roman" w:hAnsi="Times New Roman" w:cs="Times New Roman"/>
        </w:rPr>
      </w:pPr>
      <w:r w:rsidRPr="00396892">
        <w:rPr>
          <w:rFonts w:ascii="Times New Roman" w:hAnsi="Times New Roman" w:cs="Times New Roman"/>
          <w:b/>
          <w:bCs/>
        </w:rPr>
        <w:t xml:space="preserve">Education </w:t>
      </w:r>
      <w:r w:rsidRPr="00396892">
        <w:rPr>
          <w:rFonts w:ascii="Times New Roman" w:hAnsi="Times New Roman" w:cs="Times New Roman"/>
        </w:rPr>
        <w:t xml:space="preserve">– Describe your relevant prior education (including clinical surgical training). </w:t>
      </w:r>
    </w:p>
    <w:p w14:paraId="4011C04F" w14:textId="77777777" w:rsidR="00672FD5" w:rsidRPr="00396892" w:rsidRDefault="00672FD5" w:rsidP="00672FD5">
      <w:pPr>
        <w:pStyle w:val="Default"/>
        <w:numPr>
          <w:ilvl w:val="1"/>
          <w:numId w:val="8"/>
        </w:numPr>
        <w:spacing w:after="86"/>
        <w:ind w:left="540" w:hanging="270"/>
        <w:jc w:val="both"/>
        <w:rPr>
          <w:rFonts w:ascii="Times New Roman" w:hAnsi="Times New Roman" w:cs="Times New Roman"/>
        </w:rPr>
      </w:pPr>
      <w:r w:rsidRPr="00396892">
        <w:rPr>
          <w:rFonts w:ascii="Times New Roman" w:hAnsi="Times New Roman" w:cs="Times New Roman"/>
          <w:b/>
          <w:bCs/>
        </w:rPr>
        <w:t xml:space="preserve">Prior research experience </w:t>
      </w:r>
      <w:r w:rsidRPr="00396892">
        <w:rPr>
          <w:rFonts w:ascii="Times New Roman" w:hAnsi="Times New Roman" w:cs="Times New Roman"/>
        </w:rPr>
        <w:t xml:space="preserve">– Describe your prior research experience and how this relates to your proposed project. </w:t>
      </w:r>
    </w:p>
    <w:p w14:paraId="0427331D" w14:textId="32BE485F" w:rsidR="00672FD5" w:rsidRPr="00362BB0" w:rsidRDefault="00D1179B" w:rsidP="00362BB0">
      <w:pPr>
        <w:pStyle w:val="Default"/>
        <w:jc w:val="both"/>
        <w:rPr>
          <w:rFonts w:ascii="Times New Roman" w:hAnsi="Times New Roman" w:cs="Times New Roman"/>
          <w:b/>
        </w:rPr>
      </w:pPr>
      <w:r w:rsidRPr="00022EFE">
        <w:rPr>
          <w:rFonts w:ascii="Times New Roman" w:hAnsi="Times New Roman" w:cs="Times New Roman"/>
          <w:noProof/>
        </w:rPr>
        <w:drawing>
          <wp:inline distT="0" distB="0" distL="0" distR="0" wp14:anchorId="48EB4159" wp14:editId="3FDA12EF">
            <wp:extent cx="6858000" cy="3043555"/>
            <wp:effectExtent l="0" t="0" r="0" b="4445"/>
            <wp:docPr id="1" name="Picture 1" descr="C:\Users\trautner\AppData\Local\Microsoft\Windows\INetCache\Content.Outlook\DZ36PYV8\T32 grant diagram revised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utner\AppData\Local\Microsoft\Windows\INetCache\Content.Outlook\DZ36PYV8\T32 grant diagram revised (00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0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53F44" w14:textId="34FAEFD5" w:rsidR="005F15F3" w:rsidRDefault="005F15F3" w:rsidP="00362BB0">
      <w:pPr>
        <w:pStyle w:val="Default"/>
        <w:jc w:val="both"/>
        <w:rPr>
          <w:rFonts w:ascii="Times New Roman" w:hAnsi="Times New Roman" w:cs="Times New Roman"/>
        </w:rPr>
      </w:pPr>
    </w:p>
    <w:p w14:paraId="45B3359C" w14:textId="69927922" w:rsidR="00D1179B" w:rsidRDefault="00DB11A4" w:rsidP="00362BB0">
      <w:pPr>
        <w:pStyle w:val="Default"/>
        <w:jc w:val="both"/>
        <w:rPr>
          <w:rFonts w:ascii="Times New Roman" w:hAnsi="Times New Roman" w:cs="Times New Roman"/>
        </w:rPr>
      </w:pPr>
      <w:hyperlink r:id="rId9" w:history="1">
        <w:r w:rsidR="00D1179B" w:rsidRPr="004C0305">
          <w:rPr>
            <w:rStyle w:val="Hyperlink"/>
            <w:rFonts w:ascii="Times New Roman" w:hAnsi="Times New Roman" w:cs="Times New Roman"/>
          </w:rPr>
          <w:t>https://www.bcm.edu/departments/surgery/divisions/cardiothoracic-surgery/education/t32-research-training-program</w:t>
        </w:r>
      </w:hyperlink>
    </w:p>
    <w:p w14:paraId="39E42DEB" w14:textId="45754537" w:rsidR="00643D1A" w:rsidRPr="00396892" w:rsidRDefault="00643D1A" w:rsidP="00DF0EFD">
      <w:pPr>
        <w:jc w:val="both"/>
        <w:rPr>
          <w:rFonts w:ascii="Times New Roman" w:hAnsi="Times New Roman" w:cs="Times New Roman"/>
        </w:rPr>
      </w:pPr>
    </w:p>
    <w:p w14:paraId="52267AEE" w14:textId="2866D2F1" w:rsidR="003E344F" w:rsidRPr="00396892" w:rsidRDefault="003E344F" w:rsidP="00362BB0">
      <w:pPr>
        <w:jc w:val="both"/>
        <w:rPr>
          <w:rFonts w:ascii="Times New Roman" w:hAnsi="Times New Roman" w:cs="Times New Roman"/>
        </w:rPr>
      </w:pPr>
    </w:p>
    <w:sectPr w:rsidR="003E344F" w:rsidRPr="00396892" w:rsidSect="009434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C53CE" w14:textId="77777777" w:rsidR="008A6731" w:rsidRDefault="008A6731" w:rsidP="009A3A30">
      <w:r>
        <w:separator/>
      </w:r>
    </w:p>
  </w:endnote>
  <w:endnote w:type="continuationSeparator" w:id="0">
    <w:p w14:paraId="2DE81CBE" w14:textId="77777777" w:rsidR="008A6731" w:rsidRDefault="008A6731" w:rsidP="009A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C331C" w14:textId="77777777" w:rsidR="008A6731" w:rsidRDefault="008A6731" w:rsidP="009A3A30">
      <w:r>
        <w:separator/>
      </w:r>
    </w:p>
  </w:footnote>
  <w:footnote w:type="continuationSeparator" w:id="0">
    <w:p w14:paraId="7E4A3CB7" w14:textId="77777777" w:rsidR="008A6731" w:rsidRDefault="008A6731" w:rsidP="009A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31BF7"/>
    <w:multiLevelType w:val="hybridMultilevel"/>
    <w:tmpl w:val="62CA5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D3746"/>
    <w:multiLevelType w:val="hybridMultilevel"/>
    <w:tmpl w:val="6C3003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8144C4"/>
    <w:multiLevelType w:val="hybridMultilevel"/>
    <w:tmpl w:val="B97419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069B2"/>
    <w:multiLevelType w:val="hybridMultilevel"/>
    <w:tmpl w:val="A97C9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94F8F"/>
    <w:multiLevelType w:val="hybridMultilevel"/>
    <w:tmpl w:val="C0E82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452C9"/>
    <w:multiLevelType w:val="hybridMultilevel"/>
    <w:tmpl w:val="A59CD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5DE7C8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D690B"/>
    <w:multiLevelType w:val="hybridMultilevel"/>
    <w:tmpl w:val="C786EB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E5ABC"/>
    <w:multiLevelType w:val="hybridMultilevel"/>
    <w:tmpl w:val="2EA855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91D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F8A378A"/>
    <w:multiLevelType w:val="hybridMultilevel"/>
    <w:tmpl w:val="D3B8F9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D8"/>
    <w:rsid w:val="000040B2"/>
    <w:rsid w:val="00022EFE"/>
    <w:rsid w:val="00046D9E"/>
    <w:rsid w:val="000665C5"/>
    <w:rsid w:val="0009215C"/>
    <w:rsid w:val="000F13F5"/>
    <w:rsid w:val="001B390D"/>
    <w:rsid w:val="001E46DC"/>
    <w:rsid w:val="00262341"/>
    <w:rsid w:val="00287586"/>
    <w:rsid w:val="002F006B"/>
    <w:rsid w:val="002F27DC"/>
    <w:rsid w:val="002F564A"/>
    <w:rsid w:val="00362BB0"/>
    <w:rsid w:val="00373C58"/>
    <w:rsid w:val="00396892"/>
    <w:rsid w:val="0039775E"/>
    <w:rsid w:val="003C403C"/>
    <w:rsid w:val="003E344F"/>
    <w:rsid w:val="004101A6"/>
    <w:rsid w:val="004317A0"/>
    <w:rsid w:val="00431C5D"/>
    <w:rsid w:val="004355D6"/>
    <w:rsid w:val="0045057F"/>
    <w:rsid w:val="004957C7"/>
    <w:rsid w:val="004A59C8"/>
    <w:rsid w:val="00504D5B"/>
    <w:rsid w:val="005B267D"/>
    <w:rsid w:val="005F15F3"/>
    <w:rsid w:val="00643D1A"/>
    <w:rsid w:val="0064527B"/>
    <w:rsid w:val="00672FD5"/>
    <w:rsid w:val="006C4C54"/>
    <w:rsid w:val="006D08C2"/>
    <w:rsid w:val="006F7CEF"/>
    <w:rsid w:val="007019DF"/>
    <w:rsid w:val="007101BC"/>
    <w:rsid w:val="0072151C"/>
    <w:rsid w:val="00777DE9"/>
    <w:rsid w:val="007C1C7D"/>
    <w:rsid w:val="00854067"/>
    <w:rsid w:val="008A6731"/>
    <w:rsid w:val="008D6FDA"/>
    <w:rsid w:val="008D7B5B"/>
    <w:rsid w:val="00943439"/>
    <w:rsid w:val="0095267D"/>
    <w:rsid w:val="009A3A30"/>
    <w:rsid w:val="009A7CA7"/>
    <w:rsid w:val="009B1740"/>
    <w:rsid w:val="009D2D51"/>
    <w:rsid w:val="009E7807"/>
    <w:rsid w:val="009F3EAD"/>
    <w:rsid w:val="00A02052"/>
    <w:rsid w:val="00A107DB"/>
    <w:rsid w:val="00A12783"/>
    <w:rsid w:val="00AD65D8"/>
    <w:rsid w:val="00B354F1"/>
    <w:rsid w:val="00B52F6F"/>
    <w:rsid w:val="00B55D7E"/>
    <w:rsid w:val="00BC153F"/>
    <w:rsid w:val="00C86C2E"/>
    <w:rsid w:val="00CD36D9"/>
    <w:rsid w:val="00D1179B"/>
    <w:rsid w:val="00D2194D"/>
    <w:rsid w:val="00D43FAC"/>
    <w:rsid w:val="00D974A4"/>
    <w:rsid w:val="00DB11A4"/>
    <w:rsid w:val="00DB7351"/>
    <w:rsid w:val="00DD22E1"/>
    <w:rsid w:val="00DE619A"/>
    <w:rsid w:val="00DF0EFD"/>
    <w:rsid w:val="00DF2D0F"/>
    <w:rsid w:val="00E3618F"/>
    <w:rsid w:val="00E81B1B"/>
    <w:rsid w:val="00EA19DA"/>
    <w:rsid w:val="00F517B3"/>
    <w:rsid w:val="00FA7C83"/>
    <w:rsid w:val="00FC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3440B"/>
  <w14:defaultImageDpi w14:val="300"/>
  <w15:docId w15:val="{62426DDE-B82A-4E8D-AD56-AA18A04D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D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3D1A"/>
    <w:rPr>
      <w:color w:val="0000FF" w:themeColor="hyperlink"/>
      <w:u w:val="single"/>
    </w:rPr>
  </w:style>
  <w:style w:type="paragraph" w:customStyle="1" w:styleId="Default">
    <w:name w:val="Default"/>
    <w:rsid w:val="00643D1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504D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1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3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3F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3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A30"/>
  </w:style>
  <w:style w:type="paragraph" w:styleId="Footer">
    <w:name w:val="footer"/>
    <w:basedOn w:val="Normal"/>
    <w:link w:val="FooterChar"/>
    <w:uiPriority w:val="99"/>
    <w:unhideWhenUsed/>
    <w:rsid w:val="009A3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cm.edu/departments/surgery/divisions/cardiothoracic-surgery/education/t32-research-training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43D19-03FE-4426-AF93-DB47A501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Lemaire</dc:creator>
  <cp:lastModifiedBy>Trautner, Barbara Wells</cp:lastModifiedBy>
  <cp:revision>2</cp:revision>
  <cp:lastPrinted>2018-01-24T22:29:00Z</cp:lastPrinted>
  <dcterms:created xsi:type="dcterms:W3CDTF">2019-01-10T18:59:00Z</dcterms:created>
  <dcterms:modified xsi:type="dcterms:W3CDTF">2019-01-10T18:59:00Z</dcterms:modified>
</cp:coreProperties>
</file>